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0000925177</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MOHAWK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001-13697</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160 S INDUSTRIAL BLVD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PO BOX 12069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CALHOUN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30701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706-624-2032</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LORBERBAUM JEFFREY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TD SECURITIES (USA)</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125 PARK AVE, 20TH</w:t>
            </w:r>
          </w:p>
        </w:tc>
        <w:tc>
          <w:tcPr>
            <w:tcW w:w="126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1483444.00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10017</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67740000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60" w:val="left"/>
          <w:tab w:leader="none" w:pos="4640" w:val="left"/>
          <w:tab w:leader="none" w:pos="5960" w:val="left"/>
          <w:tab w:leader="none" w:pos="6540" w:val="left"/>
          <w:tab w:leader="none" w:pos="738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60" w:val="left"/>
          <w:tab w:leader="none" w:pos="4460" w:val="left"/>
          <w:tab w:leader="none" w:pos="5860" w:val="left"/>
          <w:tab w:leader="none" w:pos="6480" w:val="left"/>
          <w:tab w:leader="none" w:pos="7420" w:val="left"/>
          <w:tab w:leader="none" w:pos="862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60"/>
        <w:spacing w:after="0"/>
        <w:tabs>
          <w:tab w:leader="none" w:pos="4720" w:val="left"/>
          <w:tab w:leader="none" w:pos="5980" w:val="left"/>
          <w:tab w:leader="none" w:pos="6340" w:val="left"/>
          <w:tab w:leader="none" w:pos="744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26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854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03/04/2022 </w:t>
      </w:r>
      <w:r>
        <w:rPr>
          <w:rFonts w:ascii="Times New Roman" w:cs="Times New Roman" w:eastAsia="Times New Roman" w:hAnsi="Times New Roman"/>
          <w:sz w:val="43"/>
          <w:szCs w:val="43"/>
          <w:color w:val="auto"/>
          <w:vertAlign w:val="superscript"/>
        </w:rPr>
        <w:t>COMPANY</w:t>
      </w:r>
      <w:r>
        <w:rPr>
          <w:rFonts w:ascii="Times New Roman" w:cs="Times New Roman" w:eastAsia="Times New Roman" w:hAnsi="Times New Roman"/>
          <w:sz w:val="43"/>
          <w:szCs w:val="43"/>
          <w:color w:val="auto"/>
          <w:vertAlign w:val="subscript"/>
        </w:rPr>
        <w:t>DISBURSEMENT</w:t>
      </w:r>
      <w:r>
        <w:rPr>
          <w:rFonts w:ascii="Times New Roman" w:cs="Times New Roman" w:eastAsia="Times New Roman" w:hAnsi="Times New Roman"/>
          <w:sz w:val="22"/>
          <w:szCs w:val="22"/>
          <w:color w:val="auto"/>
        </w:rPr>
        <w:t xml:space="preserve"> MOHAWK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5596</w:t>
      </w:r>
      <w:r>
        <w:rPr>
          <w:sz w:val="20"/>
          <w:szCs w:val="20"/>
          <w:color w:val="auto"/>
        </w:rPr>
        <w:tab/>
      </w:r>
      <w:r>
        <w:rPr>
          <w:rFonts w:ascii="Times New Roman" w:cs="Times New Roman" w:eastAsia="Times New Roman" w:hAnsi="Times New Roman"/>
          <w:sz w:val="21"/>
          <w:szCs w:val="21"/>
          <w:color w:val="auto"/>
        </w:rPr>
        <w:t>03/04/2022 FREE RECEIVE</w:t>
      </w:r>
    </w:p>
    <w:p>
      <w:pPr>
        <w:spacing w:after="0" w:line="98" w:lineRule="exact"/>
        <w:rPr>
          <w:sz w:val="20"/>
          <w:szCs w:val="20"/>
          <w:color w:val="auto"/>
        </w:rPr>
      </w:pPr>
    </w:p>
    <w:p>
      <w:pPr>
        <w:ind w:left="40"/>
        <w:spacing w:after="0"/>
        <w:tabs>
          <w:tab w:leader="none" w:pos="1500" w:val="left"/>
          <w:tab w:leader="none" w:pos="854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02/21/2026 </w:t>
      </w:r>
      <w:r>
        <w:rPr>
          <w:rFonts w:ascii="Times New Roman" w:cs="Times New Roman" w:eastAsia="Times New Roman" w:hAnsi="Times New Roman"/>
          <w:sz w:val="43"/>
          <w:szCs w:val="43"/>
          <w:color w:val="auto"/>
          <w:vertAlign w:val="superscript"/>
        </w:rPr>
        <w:t>COMPANY</w:t>
      </w:r>
      <w:r>
        <w:rPr>
          <w:rFonts w:ascii="Times New Roman" w:cs="Times New Roman" w:eastAsia="Times New Roman" w:hAnsi="Times New Roman"/>
          <w:sz w:val="43"/>
          <w:szCs w:val="43"/>
          <w:color w:val="auto"/>
          <w:vertAlign w:val="subscript"/>
        </w:rPr>
        <w:t>DISBURSEMENT</w:t>
      </w:r>
      <w:r>
        <w:rPr>
          <w:rFonts w:ascii="Times New Roman" w:cs="Times New Roman" w:eastAsia="Times New Roman" w:hAnsi="Times New Roman"/>
          <w:sz w:val="22"/>
          <w:szCs w:val="22"/>
          <w:color w:val="auto"/>
        </w:rPr>
        <w:t xml:space="preserve"> MOHAWK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4404</w:t>
      </w:r>
      <w:r>
        <w:rPr>
          <w:sz w:val="20"/>
          <w:szCs w:val="20"/>
          <w:color w:val="auto"/>
        </w:rPr>
        <w:tab/>
      </w:r>
      <w:r>
        <w:rPr>
          <w:rFonts w:ascii="Times New Roman" w:cs="Times New Roman" w:eastAsia="Times New Roman" w:hAnsi="Times New Roman"/>
          <w:sz w:val="21"/>
          <w:szCs w:val="21"/>
          <w:color w:val="auto"/>
        </w:rPr>
        <w:t>02/21/2026 FREE RECEIVE</w:t>
      </w:r>
    </w:p>
    <w:p>
      <w:pPr>
        <w:spacing w:after="0" w:line="25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40"/>
        <w:spacing w:after="0" w:line="241" w:lineRule="auto"/>
        <w:rPr>
          <w:sz w:val="20"/>
          <w:szCs w:val="20"/>
          <w:color w:val="auto"/>
        </w:rPr>
      </w:pPr>
      <w:r>
        <w:rPr>
          <w:rFonts w:ascii="Times New Roman" w:cs="Times New Roman" w:eastAsia="Times New Roman" w:hAnsi="Times New Roman"/>
          <w:sz w:val="22"/>
          <w:szCs w:val="22"/>
          <w:color w:val="auto"/>
        </w:rPr>
        <w:t>JEFFREY LORBERBAUM REV TRUST CUST</w:t>
      </w:r>
    </w:p>
    <w:p>
      <w:pPr>
        <w:spacing w:after="0" w:line="2" w:lineRule="exact"/>
        <w:rPr>
          <w:sz w:val="20"/>
          <w:szCs w:val="20"/>
          <w:color w:val="auto"/>
        </w:rPr>
      </w:pPr>
    </w:p>
    <w:p>
      <w:pPr>
        <w:ind w:left="40" w:right="80"/>
        <w:spacing w:after="0" w:line="237" w:lineRule="auto"/>
        <w:rPr>
          <w:sz w:val="20"/>
          <w:szCs w:val="20"/>
          <w:color w:val="auto"/>
        </w:rPr>
      </w:pPr>
      <w:r>
        <w:rPr>
          <w:rFonts w:ascii="Times New Roman" w:cs="Times New Roman" w:eastAsia="Times New Roman" w:hAnsi="Times New Roman"/>
          <w:sz w:val="22"/>
          <w:szCs w:val="22"/>
          <w:color w:val="auto"/>
        </w:rPr>
        <w:t>160 S. INDUSTRIAL BLVD S.W. CALHOUN GA 30701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08/04/2026 5763</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759260.19</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LORBERBAUM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2026-11-02T16:15:28Z</dcterms:created>
  <dcterms:modified xsi:type="dcterms:W3CDTF">2026-11-02T16:15:28Z</dcterms:modified>
</cp:coreProperties>
</file>