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0000925177</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117"/>
        <w:gridCol w:w="4088"/>
      </w:tblGrid>
      <w:tr>
        <w:trPr/>
        <w:tc>
          <w:tcPr>
            <w:tcW w:w="6117" w:type="dxa"/>
            <w:tcBorders/>
            <w:vAlign w:val="center"/>
          </w:tcPr>
          <w:p>
            <w:pPr>
              <w:pStyle w:val="TableContents"/>
              <w:bidi w:val="0"/>
              <w:spacing w:before="0" w:after="283"/>
              <w:jc w:val="left"/>
              <w:rPr/>
            </w:pPr>
            <w:r>
              <w:rPr/>
              <w:t>Name of Issuer</w:t>
            </w:r>
          </w:p>
        </w:tc>
        <w:tc>
          <w:tcPr>
            <w:tcW w:w="4088" w:type="dxa"/>
            <w:tcBorders/>
            <w:vAlign w:val="center"/>
          </w:tcPr>
          <w:p>
            <w:pPr>
              <w:pStyle w:val="TableContents"/>
              <w:bidi w:val="0"/>
              <w:spacing w:before="0" w:after="0"/>
              <w:jc w:val="left"/>
              <w:rPr/>
            </w:pPr>
            <w:r>
              <w:rPr/>
              <w:t>MOHAWK INDUSTRIES INC</w:t>
            </w:r>
          </w:p>
        </w:tc>
      </w:tr>
      <w:tr>
        <w:trPr/>
        <w:tc>
          <w:tcPr>
            <w:tcW w:w="6117" w:type="dxa"/>
            <w:tcBorders/>
            <w:vAlign w:val="center"/>
          </w:tcPr>
          <w:p>
            <w:pPr>
              <w:pStyle w:val="TableContents"/>
              <w:bidi w:val="0"/>
              <w:spacing w:before="0" w:after="283"/>
              <w:jc w:val="left"/>
              <w:rPr/>
            </w:pPr>
            <w:r>
              <w:rPr/>
              <w:t>SEC File Number</w:t>
            </w:r>
          </w:p>
        </w:tc>
        <w:tc>
          <w:tcPr>
            <w:tcW w:w="4088" w:type="dxa"/>
            <w:tcBorders/>
            <w:vAlign w:val="center"/>
          </w:tcPr>
          <w:p>
            <w:pPr>
              <w:pStyle w:val="TableContents"/>
              <w:bidi w:val="0"/>
              <w:spacing w:before="0" w:after="0"/>
              <w:jc w:val="left"/>
              <w:rPr/>
            </w:pPr>
            <w:r>
              <w:rPr/>
              <w:t>001-13697</w:t>
            </w:r>
          </w:p>
        </w:tc>
      </w:tr>
      <w:tr>
        <w:trPr/>
        <w:tc>
          <w:tcPr>
            <w:tcW w:w="6117" w:type="dxa"/>
            <w:tcBorders/>
            <w:vAlign w:val="center"/>
          </w:tcPr>
          <w:p>
            <w:pPr>
              <w:pStyle w:val="TableContents"/>
              <w:bidi w:val="0"/>
              <w:spacing w:before="0" w:after="283"/>
              <w:jc w:val="left"/>
              <w:rPr/>
            </w:pPr>
            <w:r>
              <w:rPr/>
              <w:t>Address of Issuer</w:t>
            </w:r>
          </w:p>
        </w:tc>
        <w:tc>
          <w:tcPr>
            <w:tcW w:w="4088" w:type="dxa"/>
            <w:tcBorders/>
            <w:vAlign w:val="center"/>
          </w:tcPr>
          <w:p>
            <w:pPr>
              <w:pStyle w:val="TableContents"/>
              <w:bidi w:val="0"/>
              <w:spacing w:before="0" w:after="0"/>
              <w:jc w:val="left"/>
              <w:rPr/>
            </w:pPr>
            <w:r>
              <w:rPr/>
              <w:t>160 S INDUSTRIAL BLVD</w:t>
              <w:br/>
              <w:t>PO BOX 12069</w:t>
              <w:br/>
              <w:t>CALHOUN</w:t>
              <w:br/>
              <w:t xml:space="preserve">GEORGIA </w:t>
              <w:br/>
              <w:t>30701</w:t>
            </w:r>
          </w:p>
        </w:tc>
      </w:tr>
      <w:tr>
        <w:trPr/>
        <w:tc>
          <w:tcPr>
            <w:tcW w:w="6117" w:type="dxa"/>
            <w:tcBorders/>
            <w:vAlign w:val="center"/>
          </w:tcPr>
          <w:p>
            <w:pPr>
              <w:pStyle w:val="TableContents"/>
              <w:bidi w:val="0"/>
              <w:spacing w:before="0" w:after="283"/>
              <w:jc w:val="left"/>
              <w:rPr/>
            </w:pPr>
            <w:r>
              <w:rPr/>
              <w:t>Phone</w:t>
            </w:r>
          </w:p>
        </w:tc>
        <w:tc>
          <w:tcPr>
            <w:tcW w:w="4088" w:type="dxa"/>
            <w:tcBorders/>
            <w:vAlign w:val="center"/>
          </w:tcPr>
          <w:p>
            <w:pPr>
              <w:pStyle w:val="TableContents"/>
              <w:bidi w:val="0"/>
              <w:spacing w:before="0" w:after="0"/>
              <w:jc w:val="left"/>
              <w:rPr/>
            </w:pPr>
            <w:r>
              <w:rPr/>
              <w:t>706-624-2032</w:t>
            </w:r>
          </w:p>
        </w:tc>
      </w:tr>
      <w:tr>
        <w:trPr/>
        <w:tc>
          <w:tcPr>
            <w:tcW w:w="6117" w:type="dxa"/>
            <w:tcBorders/>
            <w:vAlign w:val="center"/>
          </w:tcPr>
          <w:p>
            <w:pPr>
              <w:pStyle w:val="TableContents"/>
              <w:bidi w:val="0"/>
              <w:spacing w:before="0" w:after="283"/>
              <w:jc w:val="left"/>
              <w:rPr/>
            </w:pPr>
            <w:r>
              <w:rPr/>
              <w:t>Name of Person for Whose Account the Securities are To Be Sold</w:t>
            </w:r>
          </w:p>
        </w:tc>
        <w:tc>
          <w:tcPr>
            <w:tcW w:w="4088" w:type="dxa"/>
            <w:tcBorders/>
            <w:vAlign w:val="center"/>
          </w:tcPr>
          <w:p>
            <w:pPr>
              <w:pStyle w:val="TableContents"/>
              <w:bidi w:val="0"/>
              <w:spacing w:before="0" w:after="0"/>
              <w:jc w:val="left"/>
              <w:rPr/>
            </w:pPr>
            <w:r>
              <w:rPr/>
              <w:t>LORBERBAUM JEFFREY S</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117" w:type="dxa"/>
            <w:tcBorders/>
            <w:vAlign w:val="center"/>
          </w:tcPr>
          <w:p>
            <w:pPr>
              <w:pStyle w:val="TableContents"/>
              <w:bidi w:val="0"/>
              <w:spacing w:before="0" w:after="283"/>
              <w:jc w:val="left"/>
              <w:rPr/>
            </w:pPr>
            <w:r>
              <w:rPr/>
              <w:t>Relationship to Issuer</w:t>
            </w:r>
          </w:p>
        </w:tc>
        <w:tc>
          <w:tcPr>
            <w:tcW w:w="4088" w:type="dxa"/>
            <w:tcBorders/>
            <w:vAlign w:val="center"/>
          </w:tcPr>
          <w:p>
            <w:pPr>
              <w:pStyle w:val="TableContents"/>
              <w:bidi w:val="0"/>
              <w:spacing w:before="0" w:after="0"/>
              <w:jc w:val="left"/>
              <w:rPr/>
            </w:pPr>
            <w:r>
              <w:rPr/>
              <w:t>Affiliate</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75"/>
        <w:gridCol w:w="1790"/>
        <w:gridCol w:w="1105"/>
        <w:gridCol w:w="1396"/>
        <w:gridCol w:w="1495"/>
        <w:gridCol w:w="1533"/>
        <w:gridCol w:w="1311"/>
      </w:tblGrid>
      <w:tr>
        <w:trPr/>
        <w:tc>
          <w:tcPr>
            <w:tcW w:w="1575" w:type="dxa"/>
            <w:tcBorders/>
            <w:vAlign w:val="center"/>
          </w:tcPr>
          <w:p>
            <w:pPr>
              <w:pStyle w:val="TableHeading"/>
              <w:suppressLineNumbers/>
              <w:bidi w:val="0"/>
              <w:spacing w:before="0" w:after="283"/>
              <w:jc w:val="center"/>
              <w:rPr/>
            </w:pPr>
            <w:r>
              <w:rPr/>
              <w:t>Title of the Class of Securities To Be Sold</w:t>
            </w:r>
          </w:p>
        </w:tc>
        <w:tc>
          <w:tcPr>
            <w:tcW w:w="1790" w:type="dxa"/>
            <w:tcBorders/>
            <w:vAlign w:val="center"/>
          </w:tcPr>
          <w:p>
            <w:pPr>
              <w:pStyle w:val="TableHeading"/>
              <w:suppressLineNumbers/>
              <w:bidi w:val="0"/>
              <w:spacing w:before="0" w:after="283"/>
              <w:jc w:val="center"/>
              <w:rPr/>
            </w:pPr>
            <w:r>
              <w:rPr/>
              <w:t>Name and Address of the Broker</w:t>
            </w:r>
          </w:p>
        </w:tc>
        <w:tc>
          <w:tcPr>
            <w:tcW w:w="1105" w:type="dxa"/>
            <w:tcBorders/>
            <w:vAlign w:val="center"/>
          </w:tcPr>
          <w:p>
            <w:pPr>
              <w:pStyle w:val="TableHeading"/>
              <w:suppressLineNumbers/>
              <w:bidi w:val="0"/>
              <w:spacing w:before="0" w:after="283"/>
              <w:jc w:val="center"/>
              <w:rPr/>
            </w:pPr>
            <w:r>
              <w:rPr/>
              <w:t>Number of Shares or Other Units To Be Sold</w:t>
            </w:r>
          </w:p>
        </w:tc>
        <w:tc>
          <w:tcPr>
            <w:tcW w:w="1396" w:type="dxa"/>
            <w:tcBorders/>
            <w:vAlign w:val="center"/>
          </w:tcPr>
          <w:p>
            <w:pPr>
              <w:pStyle w:val="TableHeading"/>
              <w:suppressLineNumbers/>
              <w:bidi w:val="0"/>
              <w:spacing w:before="0" w:after="283"/>
              <w:jc w:val="center"/>
              <w:rPr/>
            </w:pPr>
            <w:r>
              <w:rPr/>
              <w:t>Aggregate Market Value</w:t>
            </w:r>
          </w:p>
        </w:tc>
        <w:tc>
          <w:tcPr>
            <w:tcW w:w="1495" w:type="dxa"/>
            <w:tcBorders/>
            <w:vAlign w:val="center"/>
          </w:tcPr>
          <w:p>
            <w:pPr>
              <w:pStyle w:val="TableHeading"/>
              <w:suppressLineNumbers/>
              <w:bidi w:val="0"/>
              <w:spacing w:before="0" w:after="283"/>
              <w:jc w:val="center"/>
              <w:rPr/>
            </w:pPr>
            <w:r>
              <w:rPr/>
              <w:t>Number of Shares or Other Units Outstanding</w:t>
            </w:r>
          </w:p>
        </w:tc>
        <w:tc>
          <w:tcPr>
            <w:tcW w:w="1533" w:type="dxa"/>
            <w:tcBorders/>
            <w:vAlign w:val="center"/>
          </w:tcPr>
          <w:p>
            <w:pPr>
              <w:pStyle w:val="TableHeading"/>
              <w:suppressLineNumbers/>
              <w:bidi w:val="0"/>
              <w:spacing w:before="0" w:after="283"/>
              <w:jc w:val="center"/>
              <w:rPr/>
            </w:pPr>
            <w:r>
              <w:rPr/>
              <w:t>Approximate Date of Sale</w:t>
            </w:r>
          </w:p>
        </w:tc>
        <w:tc>
          <w:tcPr>
            <w:tcW w:w="1311" w:type="dxa"/>
            <w:tcBorders/>
            <w:vAlign w:val="center"/>
          </w:tcPr>
          <w:p>
            <w:pPr>
              <w:pStyle w:val="TableHeading"/>
              <w:suppressLineNumbers/>
              <w:bidi w:val="0"/>
              <w:spacing w:before="0" w:after="283"/>
              <w:jc w:val="center"/>
              <w:rPr/>
            </w:pPr>
            <w:r>
              <w:rPr/>
              <w:t>Name the Securities Exchange</w:t>
            </w:r>
          </w:p>
        </w:tc>
      </w:tr>
      <w:tr>
        <w:trPr/>
        <w:tc>
          <w:tcPr>
            <w:tcW w:w="1575" w:type="dxa"/>
            <w:tcBorders/>
            <w:vAlign w:val="center"/>
          </w:tcPr>
          <w:p>
            <w:pPr>
              <w:pStyle w:val="TableContents"/>
              <w:bidi w:val="0"/>
              <w:spacing w:before="0" w:after="283"/>
              <w:jc w:val="left"/>
              <w:rPr/>
            </w:pPr>
            <w:r>
              <w:rPr/>
              <w:t>COMMON</w:t>
            </w:r>
          </w:p>
        </w:tc>
        <w:tc>
          <w:tcPr>
            <w:tcW w:w="1790" w:type="dxa"/>
            <w:tcBorders/>
            <w:vAlign w:val="center"/>
          </w:tcPr>
          <w:p>
            <w:pPr>
              <w:pStyle w:val="TableContents"/>
              <w:bidi w:val="0"/>
              <w:spacing w:before="0" w:after="0"/>
              <w:jc w:val="left"/>
              <w:rPr/>
            </w:pPr>
            <w:r>
              <w:rPr/>
              <w:t>TD SECURITIES (USA) LLC</w:t>
              <w:br/>
              <w:t>125 PARK AVE, 20TH FLOOR</w:t>
              <w:br/>
              <w:t>NEW YORK   NY   10017</w:t>
            </w:r>
          </w:p>
        </w:tc>
        <w:tc>
          <w:tcPr>
            <w:tcW w:w="1105" w:type="dxa"/>
            <w:tcBorders/>
            <w:vAlign w:val="center"/>
          </w:tcPr>
          <w:p>
            <w:pPr>
              <w:pStyle w:val="TableContents"/>
              <w:bidi w:val="0"/>
              <w:spacing w:before="0" w:after="283"/>
              <w:jc w:val="left"/>
              <w:rPr/>
            </w:pPr>
            <w:r>
              <w:rPr/>
              <w:t>38250</w:t>
            </w:r>
          </w:p>
        </w:tc>
        <w:tc>
          <w:tcPr>
            <w:tcW w:w="1396" w:type="dxa"/>
            <w:tcBorders/>
            <w:vAlign w:val="center"/>
          </w:tcPr>
          <w:p>
            <w:pPr>
              <w:pStyle w:val="TableContents"/>
              <w:bidi w:val="0"/>
              <w:spacing w:before="0" w:after="283"/>
              <w:jc w:val="left"/>
              <w:rPr/>
            </w:pPr>
            <w:r>
              <w:rPr/>
              <w:t>4864677.08</w:t>
            </w:r>
          </w:p>
        </w:tc>
        <w:tc>
          <w:tcPr>
            <w:tcW w:w="1495" w:type="dxa"/>
            <w:tcBorders/>
            <w:vAlign w:val="center"/>
          </w:tcPr>
          <w:p>
            <w:pPr>
              <w:pStyle w:val="TableContents"/>
              <w:bidi w:val="0"/>
              <w:spacing w:before="0" w:after="283"/>
              <w:jc w:val="left"/>
              <w:rPr/>
            </w:pPr>
            <w:r>
              <w:rPr/>
              <w:t>67740000</w:t>
            </w:r>
          </w:p>
        </w:tc>
        <w:tc>
          <w:tcPr>
            <w:tcW w:w="1533" w:type="dxa"/>
            <w:tcBorders/>
            <w:vAlign w:val="center"/>
          </w:tcPr>
          <w:p>
            <w:pPr>
              <w:pStyle w:val="TableContents"/>
              <w:bidi w:val="0"/>
              <w:spacing w:before="0" w:after="283"/>
              <w:jc w:val="left"/>
              <w:rPr/>
            </w:pPr>
            <w:r>
              <w:rPr/>
              <w:t>09/14/2026</w:t>
            </w:r>
          </w:p>
        </w:tc>
        <w:tc>
          <w:tcPr>
            <w:tcW w:w="1311" w:type="dxa"/>
            <w:tcBorders/>
            <w:vAlign w:val="center"/>
          </w:tcPr>
          <w:p>
            <w:pPr>
              <w:pStyle w:val="TableContents"/>
              <w:bidi w:val="0"/>
              <w:spacing w:before="0" w:after="0"/>
              <w:jc w:val="left"/>
              <w:rPr/>
            </w:pPr>
            <w:r>
              <w:rPr/>
              <w:t>NYSE</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389" w:type="dxa"/>
        <w:jc w:val="left"/>
        <w:tblInd w:w="0" w:type="dxa"/>
        <w:tblLayout w:type="fixed"/>
        <w:tblCellMar>
          <w:top w:w="28" w:type="dxa"/>
          <w:left w:w="28" w:type="dxa"/>
          <w:bottom w:w="28" w:type="dxa"/>
          <w:right w:w="28" w:type="dxa"/>
        </w:tblCellMar>
      </w:tblPr>
      <w:tblGrid>
        <w:gridCol w:w="1246"/>
        <w:gridCol w:w="1066"/>
        <w:gridCol w:w="1981"/>
        <w:gridCol w:w="1261"/>
        <w:gridCol w:w="496"/>
        <w:gridCol w:w="1066"/>
        <w:gridCol w:w="1081"/>
        <w:gridCol w:w="1006"/>
        <w:gridCol w:w="1186"/>
      </w:tblGrid>
      <w:tr>
        <w:trPr/>
        <w:tc>
          <w:tcPr>
            <w:tcW w:w="1246" w:type="dxa"/>
            <w:tcBorders/>
            <w:vAlign w:val="center"/>
          </w:tcPr>
          <w:p>
            <w:pPr>
              <w:pStyle w:val="TableHeading"/>
              <w:suppressLineNumbers/>
              <w:bidi w:val="0"/>
              <w:spacing w:before="0" w:after="283"/>
              <w:jc w:val="center"/>
              <w:rPr/>
            </w:pPr>
            <w:r>
              <w:rPr/>
              <w:t>Title of the Class</w:t>
            </w:r>
          </w:p>
        </w:tc>
        <w:tc>
          <w:tcPr>
            <w:tcW w:w="1066" w:type="dxa"/>
            <w:tcBorders/>
            <w:vAlign w:val="center"/>
          </w:tcPr>
          <w:p>
            <w:pPr>
              <w:pStyle w:val="TableHeading"/>
              <w:suppressLineNumbers/>
              <w:bidi w:val="0"/>
              <w:spacing w:before="0" w:after="283"/>
              <w:jc w:val="center"/>
              <w:rPr/>
            </w:pPr>
            <w:r>
              <w:rPr/>
              <w:t>Date you Acquired</w:t>
            </w:r>
          </w:p>
        </w:tc>
        <w:tc>
          <w:tcPr>
            <w:tcW w:w="1981" w:type="dxa"/>
            <w:tcBorders/>
            <w:vAlign w:val="center"/>
          </w:tcPr>
          <w:p>
            <w:pPr>
              <w:pStyle w:val="TableHeading"/>
              <w:suppressLineNumbers/>
              <w:bidi w:val="0"/>
              <w:spacing w:before="0" w:after="283"/>
              <w:jc w:val="center"/>
              <w:rPr/>
            </w:pPr>
            <w:r>
              <w:rPr/>
              <w:t>Nature of Acquisition Transaction</w:t>
            </w:r>
          </w:p>
        </w:tc>
        <w:tc>
          <w:tcPr>
            <w:tcW w:w="1261" w:type="dxa"/>
            <w:tcBorders/>
            <w:vAlign w:val="center"/>
          </w:tcPr>
          <w:p>
            <w:pPr>
              <w:pStyle w:val="TableHeading"/>
              <w:suppressLineNumbers/>
              <w:bidi w:val="0"/>
              <w:spacing w:before="0" w:after="283"/>
              <w:jc w:val="center"/>
              <w:rPr/>
            </w:pPr>
            <w:r>
              <w:rPr/>
              <w:t>Name of Person from Whom Acquired</w:t>
            </w:r>
          </w:p>
        </w:tc>
        <w:tc>
          <w:tcPr>
            <w:tcW w:w="496" w:type="dxa"/>
            <w:tcBorders/>
            <w:vAlign w:val="center"/>
          </w:tcPr>
          <w:p>
            <w:pPr>
              <w:pStyle w:val="TableHeading"/>
              <w:suppressLineNumbers/>
              <w:bidi w:val="0"/>
              <w:spacing w:before="0" w:after="283"/>
              <w:jc w:val="center"/>
              <w:rPr/>
            </w:pPr>
            <w:r>
              <w:rPr/>
              <w:t>Is this a Gift?</w:t>
            </w:r>
          </w:p>
        </w:tc>
        <w:tc>
          <w:tcPr>
            <w:tcW w:w="1066" w:type="dxa"/>
            <w:tcBorders/>
            <w:vAlign w:val="center"/>
          </w:tcPr>
          <w:p>
            <w:pPr>
              <w:pStyle w:val="TableHeading"/>
              <w:suppressLineNumbers/>
              <w:bidi w:val="0"/>
              <w:spacing w:before="0" w:after="283"/>
              <w:jc w:val="center"/>
              <w:rPr/>
            </w:pPr>
            <w:r>
              <w:rPr/>
              <w:t>Date Donor Acquired</w:t>
            </w:r>
          </w:p>
        </w:tc>
        <w:tc>
          <w:tcPr>
            <w:tcW w:w="1081" w:type="dxa"/>
            <w:tcBorders/>
            <w:vAlign w:val="center"/>
          </w:tcPr>
          <w:p>
            <w:pPr>
              <w:pStyle w:val="TableHeading"/>
              <w:suppressLineNumbers/>
              <w:bidi w:val="0"/>
              <w:spacing w:before="0" w:after="283"/>
              <w:jc w:val="center"/>
              <w:rPr/>
            </w:pPr>
            <w:r>
              <w:rPr/>
              <w:t>Amount of Securities Acquired</w:t>
            </w:r>
          </w:p>
        </w:tc>
        <w:tc>
          <w:tcPr>
            <w:tcW w:w="1006" w:type="dxa"/>
            <w:tcBorders/>
            <w:vAlign w:val="center"/>
          </w:tcPr>
          <w:p>
            <w:pPr>
              <w:pStyle w:val="TableHeading"/>
              <w:suppressLineNumbers/>
              <w:bidi w:val="0"/>
              <w:spacing w:before="0" w:after="283"/>
              <w:jc w:val="center"/>
              <w:rPr/>
            </w:pPr>
            <w:r>
              <w:rPr/>
              <w:t>Date of Payment</w:t>
            </w:r>
          </w:p>
        </w:tc>
        <w:tc>
          <w:tcPr>
            <w:tcW w:w="1186" w:type="dxa"/>
            <w:tcBorders/>
            <w:vAlign w:val="center"/>
          </w:tcPr>
          <w:p>
            <w:pPr>
              <w:pStyle w:val="TableHeading"/>
              <w:suppressLineNumbers/>
              <w:bidi w:val="0"/>
              <w:spacing w:before="0" w:after="283"/>
              <w:jc w:val="center"/>
              <w:rPr/>
            </w:pPr>
            <w:r>
              <w:rPr/>
              <w:t xml:space="preserve">Nature of Payment </w:t>
            </w:r>
            <w:r>
              <w:rPr>
                <w:b/>
              </w:rPr>
              <w:t>*</w:t>
            </w:r>
          </w:p>
        </w:tc>
      </w:tr>
      <w:tr>
        <w:trPr/>
        <w:tc>
          <w:tcPr>
            <w:tcW w:w="1246" w:type="dxa"/>
            <w:tcBorders/>
            <w:vAlign w:val="center"/>
          </w:tcPr>
          <w:p>
            <w:pPr>
              <w:pStyle w:val="TableContents"/>
              <w:bidi w:val="0"/>
              <w:spacing w:before="0" w:after="283"/>
              <w:jc w:val="left"/>
              <w:rPr/>
            </w:pPr>
            <w:r>
              <w:rPr/>
              <w:t>COMMON</w:t>
            </w:r>
          </w:p>
        </w:tc>
        <w:tc>
          <w:tcPr>
            <w:tcW w:w="1066" w:type="dxa"/>
            <w:tcBorders/>
            <w:vAlign w:val="center"/>
          </w:tcPr>
          <w:p>
            <w:pPr>
              <w:pStyle w:val="TableContents"/>
              <w:bidi w:val="0"/>
              <w:spacing w:before="0" w:after="283"/>
              <w:jc w:val="left"/>
              <w:rPr/>
            </w:pPr>
            <w:r>
              <w:rPr/>
              <w:t>02/25/1994</w:t>
            </w:r>
          </w:p>
        </w:tc>
        <w:tc>
          <w:tcPr>
            <w:tcW w:w="1981" w:type="dxa"/>
            <w:tcBorders/>
            <w:vAlign w:val="center"/>
          </w:tcPr>
          <w:p>
            <w:pPr>
              <w:pStyle w:val="TableContents"/>
              <w:bidi w:val="0"/>
              <w:spacing w:before="0" w:after="283"/>
              <w:jc w:val="left"/>
              <w:rPr/>
            </w:pPr>
            <w:r>
              <w:rPr/>
              <w:t>COMPANY DISBURSEMENT</w:t>
            </w:r>
          </w:p>
        </w:tc>
        <w:tc>
          <w:tcPr>
            <w:tcW w:w="1261" w:type="dxa"/>
            <w:tcBorders/>
            <w:vAlign w:val="center"/>
          </w:tcPr>
          <w:p>
            <w:pPr>
              <w:pStyle w:val="TableContents"/>
              <w:bidi w:val="0"/>
              <w:spacing w:before="0" w:after="283"/>
              <w:jc w:val="left"/>
              <w:rPr/>
            </w:pPr>
            <w:r>
              <w:rPr/>
              <w:t>MOHAWK</w:t>
            </w:r>
          </w:p>
        </w:tc>
        <w:tc>
          <w:tcPr>
            <w:tcW w:w="49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066"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pPr>
            <w:r>
              <w:rPr/>
              <w:t>125800</w:t>
            </w:r>
          </w:p>
        </w:tc>
        <w:tc>
          <w:tcPr>
            <w:tcW w:w="1006" w:type="dxa"/>
            <w:tcBorders/>
            <w:vAlign w:val="center"/>
          </w:tcPr>
          <w:p>
            <w:pPr>
              <w:pStyle w:val="TableContents"/>
              <w:bidi w:val="0"/>
              <w:spacing w:before="0" w:after="283"/>
              <w:jc w:val="left"/>
              <w:rPr/>
            </w:pPr>
            <w:r>
              <w:rPr/>
              <w:t>02/25/1994</w:t>
            </w:r>
          </w:p>
        </w:tc>
        <w:tc>
          <w:tcPr>
            <w:tcW w:w="1186" w:type="dxa"/>
            <w:tcBorders/>
            <w:vAlign w:val="center"/>
          </w:tcPr>
          <w:p>
            <w:pPr>
              <w:pStyle w:val="TableContents"/>
              <w:bidi w:val="0"/>
              <w:spacing w:before="0" w:after="283"/>
              <w:jc w:val="left"/>
              <w:rPr/>
            </w:pPr>
            <w:r>
              <w:rPr/>
              <w:t>FREE RECEIVE</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132"/>
        <w:gridCol w:w="2863"/>
        <w:gridCol w:w="908"/>
        <w:gridCol w:w="1513"/>
        <w:gridCol w:w="1789"/>
      </w:tblGrid>
      <w:tr>
        <w:trPr/>
        <w:tc>
          <w:tcPr>
            <w:tcW w:w="3132" w:type="dxa"/>
            <w:tcBorders/>
            <w:vAlign w:val="center"/>
          </w:tcPr>
          <w:p>
            <w:pPr>
              <w:pStyle w:val="TableHeading"/>
              <w:suppressLineNumbers/>
              <w:bidi w:val="0"/>
              <w:spacing w:before="0" w:after="283"/>
              <w:jc w:val="center"/>
              <w:rPr/>
            </w:pPr>
            <w:r>
              <w:rPr/>
              <w:t>Name and Address of Seller</w:t>
            </w:r>
          </w:p>
        </w:tc>
        <w:tc>
          <w:tcPr>
            <w:tcW w:w="2863" w:type="dxa"/>
            <w:tcBorders/>
            <w:vAlign w:val="center"/>
          </w:tcPr>
          <w:p>
            <w:pPr>
              <w:pStyle w:val="TableHeading"/>
              <w:suppressLineNumbers/>
              <w:bidi w:val="0"/>
              <w:spacing w:before="0" w:after="283"/>
              <w:jc w:val="center"/>
              <w:rPr/>
            </w:pPr>
            <w:r>
              <w:rPr/>
              <w:t>Title of Securities Sold</w:t>
            </w:r>
          </w:p>
        </w:tc>
        <w:tc>
          <w:tcPr>
            <w:tcW w:w="908" w:type="dxa"/>
            <w:tcBorders/>
            <w:vAlign w:val="center"/>
          </w:tcPr>
          <w:p>
            <w:pPr>
              <w:pStyle w:val="TableHeading"/>
              <w:suppressLineNumbers/>
              <w:bidi w:val="0"/>
              <w:spacing w:before="0" w:after="283"/>
              <w:jc w:val="center"/>
              <w:rPr/>
            </w:pPr>
            <w:r>
              <w:rPr/>
              <w:t>Date of Sale</w:t>
            </w:r>
          </w:p>
        </w:tc>
        <w:tc>
          <w:tcPr>
            <w:tcW w:w="1513" w:type="dxa"/>
            <w:tcBorders/>
            <w:vAlign w:val="center"/>
          </w:tcPr>
          <w:p>
            <w:pPr>
              <w:pStyle w:val="TableHeading"/>
              <w:suppressLineNumbers/>
              <w:bidi w:val="0"/>
              <w:spacing w:before="0" w:after="283"/>
              <w:jc w:val="center"/>
              <w:rPr/>
            </w:pPr>
            <w:r>
              <w:rPr/>
              <w:t>Amount of Securities Sold</w:t>
            </w:r>
          </w:p>
        </w:tc>
        <w:tc>
          <w:tcPr>
            <w:tcW w:w="1789" w:type="dxa"/>
            <w:tcBorders/>
            <w:vAlign w:val="center"/>
          </w:tcPr>
          <w:p>
            <w:pPr>
              <w:pStyle w:val="TableHeading"/>
              <w:suppressLineNumbers/>
              <w:bidi w:val="0"/>
              <w:spacing w:before="0" w:after="283"/>
              <w:jc w:val="center"/>
              <w:rPr/>
            </w:pPr>
            <w:r>
              <w:rPr/>
              <w:t>Gross Proceeds</w:t>
            </w:r>
          </w:p>
        </w:tc>
      </w:tr>
      <w:tr>
        <w:trPr/>
        <w:tc>
          <w:tcPr>
            <w:tcW w:w="3132" w:type="dxa"/>
            <w:tcBorders/>
            <w:vAlign w:val="center"/>
          </w:tcPr>
          <w:p>
            <w:pPr>
              <w:pStyle w:val="TableContents"/>
              <w:bidi w:val="0"/>
              <w:spacing w:before="0" w:after="283"/>
              <w:jc w:val="left"/>
              <w:rPr/>
            </w:pPr>
            <w:r>
              <w:rPr/>
              <w:t>MCL FAMILY FUNDS TRUST CUSTODY</w:t>
              <w:br/>
              <w:t>160 S. INDUSTRIAL BLVD S.W.</w:t>
              <w:br/>
              <w:t>CALHOUN   GA   30701</w:t>
            </w:r>
          </w:p>
        </w:tc>
        <w:tc>
          <w:tcPr>
            <w:tcW w:w="2863" w:type="dxa"/>
            <w:tcBorders/>
            <w:vAlign w:val="center"/>
          </w:tcPr>
          <w:p>
            <w:pPr>
              <w:pStyle w:val="TableContents"/>
              <w:bidi w:val="0"/>
              <w:spacing w:before="0" w:after="283"/>
              <w:jc w:val="left"/>
              <w:rPr/>
            </w:pPr>
            <w:r>
              <w:rPr/>
              <w:t>COMMON</w:t>
            </w:r>
          </w:p>
        </w:tc>
        <w:tc>
          <w:tcPr>
            <w:tcW w:w="908" w:type="dxa"/>
            <w:tcBorders/>
            <w:vAlign w:val="center"/>
          </w:tcPr>
          <w:p>
            <w:pPr>
              <w:pStyle w:val="TableContents"/>
              <w:bidi w:val="0"/>
              <w:spacing w:before="0" w:after="283"/>
              <w:jc w:val="left"/>
              <w:rPr/>
            </w:pPr>
            <w:r>
              <w:rPr/>
              <w:t>06/15/2026</w:t>
            </w:r>
          </w:p>
        </w:tc>
        <w:tc>
          <w:tcPr>
            <w:tcW w:w="1513" w:type="dxa"/>
            <w:tcBorders/>
            <w:vAlign w:val="center"/>
          </w:tcPr>
          <w:p>
            <w:pPr>
              <w:pStyle w:val="TableContents"/>
              <w:bidi w:val="0"/>
              <w:spacing w:before="0" w:after="283"/>
              <w:jc w:val="left"/>
              <w:rPr/>
            </w:pPr>
            <w:r>
              <w:rPr/>
              <w:t>500</w:t>
            </w:r>
          </w:p>
        </w:tc>
        <w:tc>
          <w:tcPr>
            <w:tcW w:w="1789" w:type="dxa"/>
            <w:tcBorders/>
            <w:vAlign w:val="center"/>
          </w:tcPr>
          <w:p>
            <w:pPr>
              <w:pStyle w:val="TableContents"/>
              <w:bidi w:val="0"/>
              <w:spacing w:before="0" w:after="283"/>
              <w:jc w:val="left"/>
              <w:rPr/>
            </w:pPr>
            <w:r>
              <w:rPr/>
              <w:t>54993.86</w:t>
            </w:r>
          </w:p>
        </w:tc>
      </w:tr>
      <w:tr>
        <w:trPr/>
        <w:tc>
          <w:tcPr>
            <w:tcW w:w="3132" w:type="dxa"/>
            <w:tcBorders/>
            <w:vAlign w:val="center"/>
          </w:tcPr>
          <w:p>
            <w:pPr>
              <w:pStyle w:val="TableContents"/>
              <w:bidi w:val="0"/>
              <w:spacing w:before="0" w:after="283"/>
              <w:jc w:val="left"/>
              <w:rPr/>
            </w:pPr>
            <w:r>
              <w:rPr/>
              <w:t>MCL FAMILY FUNDS TRUST CUSTODY</w:t>
              <w:br/>
              <w:t>160 S. INDUSTRIAL BLVD S.W.</w:t>
              <w:br/>
              <w:t>CALHOUN   GA   30701</w:t>
            </w:r>
          </w:p>
        </w:tc>
        <w:tc>
          <w:tcPr>
            <w:tcW w:w="2863" w:type="dxa"/>
            <w:tcBorders/>
            <w:vAlign w:val="center"/>
          </w:tcPr>
          <w:p>
            <w:pPr>
              <w:pStyle w:val="TableContents"/>
              <w:bidi w:val="0"/>
              <w:spacing w:before="0" w:after="283"/>
              <w:jc w:val="left"/>
              <w:rPr/>
            </w:pPr>
            <w:r>
              <w:rPr/>
              <w:t>COMMON</w:t>
            </w:r>
          </w:p>
        </w:tc>
        <w:tc>
          <w:tcPr>
            <w:tcW w:w="908" w:type="dxa"/>
            <w:tcBorders/>
            <w:vAlign w:val="center"/>
          </w:tcPr>
          <w:p>
            <w:pPr>
              <w:pStyle w:val="TableContents"/>
              <w:bidi w:val="0"/>
              <w:spacing w:before="0" w:after="283"/>
              <w:jc w:val="left"/>
              <w:rPr/>
            </w:pPr>
            <w:r>
              <w:rPr/>
              <w:t>06/16/2026</w:t>
            </w:r>
          </w:p>
        </w:tc>
        <w:tc>
          <w:tcPr>
            <w:tcW w:w="1513" w:type="dxa"/>
            <w:tcBorders/>
            <w:vAlign w:val="center"/>
          </w:tcPr>
          <w:p>
            <w:pPr>
              <w:pStyle w:val="TableContents"/>
              <w:bidi w:val="0"/>
              <w:spacing w:before="0" w:after="283"/>
              <w:jc w:val="left"/>
              <w:rPr/>
            </w:pPr>
            <w:r>
              <w:rPr/>
              <w:t>4500</w:t>
            </w:r>
          </w:p>
        </w:tc>
        <w:tc>
          <w:tcPr>
            <w:tcW w:w="1789" w:type="dxa"/>
            <w:tcBorders/>
            <w:vAlign w:val="center"/>
          </w:tcPr>
          <w:p>
            <w:pPr>
              <w:pStyle w:val="TableContents"/>
              <w:bidi w:val="0"/>
              <w:spacing w:before="0" w:after="283"/>
              <w:jc w:val="left"/>
              <w:rPr/>
            </w:pPr>
            <w:r>
              <w:rPr/>
              <w:t>504319.90</w:t>
            </w:r>
          </w:p>
        </w:tc>
      </w:tr>
      <w:tr>
        <w:trPr/>
        <w:tc>
          <w:tcPr>
            <w:tcW w:w="3132" w:type="dxa"/>
            <w:tcBorders/>
            <w:vAlign w:val="center"/>
          </w:tcPr>
          <w:p>
            <w:pPr>
              <w:pStyle w:val="TableContents"/>
              <w:bidi w:val="0"/>
              <w:spacing w:before="0" w:after="283"/>
              <w:jc w:val="left"/>
              <w:rPr/>
            </w:pPr>
            <w:r>
              <w:rPr/>
              <w:t>MCL FAMILY FUNDS TRUST CUSTODY</w:t>
              <w:br/>
              <w:t>160 S. INDUSTRIAL BLVD S.W.</w:t>
              <w:br/>
              <w:t>CALHOUN   GA   30701</w:t>
            </w:r>
          </w:p>
        </w:tc>
        <w:tc>
          <w:tcPr>
            <w:tcW w:w="2863" w:type="dxa"/>
            <w:tcBorders/>
            <w:vAlign w:val="center"/>
          </w:tcPr>
          <w:p>
            <w:pPr>
              <w:pStyle w:val="TableContents"/>
              <w:bidi w:val="0"/>
              <w:spacing w:before="0" w:after="283"/>
              <w:jc w:val="left"/>
              <w:rPr/>
            </w:pPr>
            <w:r>
              <w:rPr/>
              <w:t>COMMON</w:t>
            </w:r>
          </w:p>
        </w:tc>
        <w:tc>
          <w:tcPr>
            <w:tcW w:w="908" w:type="dxa"/>
            <w:tcBorders/>
            <w:vAlign w:val="center"/>
          </w:tcPr>
          <w:p>
            <w:pPr>
              <w:pStyle w:val="TableContents"/>
              <w:bidi w:val="0"/>
              <w:spacing w:before="0" w:after="283"/>
              <w:jc w:val="left"/>
              <w:rPr/>
            </w:pPr>
            <w:r>
              <w:rPr/>
              <w:t>08/04/2026</w:t>
            </w:r>
          </w:p>
        </w:tc>
        <w:tc>
          <w:tcPr>
            <w:tcW w:w="1513" w:type="dxa"/>
            <w:tcBorders/>
            <w:vAlign w:val="center"/>
          </w:tcPr>
          <w:p>
            <w:pPr>
              <w:pStyle w:val="TableContents"/>
              <w:bidi w:val="0"/>
              <w:spacing w:before="0" w:after="283"/>
              <w:jc w:val="left"/>
              <w:rPr/>
            </w:pPr>
            <w:r>
              <w:rPr/>
              <w:t>10000</w:t>
            </w:r>
          </w:p>
        </w:tc>
        <w:tc>
          <w:tcPr>
            <w:tcW w:w="1789" w:type="dxa"/>
            <w:tcBorders/>
            <w:vAlign w:val="center"/>
          </w:tcPr>
          <w:p>
            <w:pPr>
              <w:pStyle w:val="TableContents"/>
              <w:bidi w:val="0"/>
              <w:spacing w:before="0" w:after="283"/>
              <w:jc w:val="left"/>
              <w:rPr/>
            </w:pPr>
            <w:r>
              <w:rPr/>
              <w:t>1307053.07</w:t>
            </w:r>
          </w:p>
        </w:tc>
      </w:tr>
      <w:tr>
        <w:trPr/>
        <w:tc>
          <w:tcPr>
            <w:tcW w:w="3132" w:type="dxa"/>
            <w:tcBorders/>
            <w:vAlign w:val="center"/>
          </w:tcPr>
          <w:p>
            <w:pPr>
              <w:pStyle w:val="TableContents"/>
              <w:bidi w:val="0"/>
              <w:spacing w:before="0" w:after="283"/>
              <w:jc w:val="left"/>
              <w:rPr/>
            </w:pPr>
            <w:r>
              <w:rPr/>
              <w:t>MCL FAMILY FUNDS TRUST CUSTODY</w:t>
              <w:br/>
              <w:t>160 S. INDUSTRIAL BLVD S.W.</w:t>
              <w:br/>
              <w:t>CALHOUN   GA   30701</w:t>
            </w:r>
          </w:p>
        </w:tc>
        <w:tc>
          <w:tcPr>
            <w:tcW w:w="2863" w:type="dxa"/>
            <w:tcBorders/>
            <w:vAlign w:val="center"/>
          </w:tcPr>
          <w:p>
            <w:pPr>
              <w:pStyle w:val="TableContents"/>
              <w:bidi w:val="0"/>
              <w:spacing w:before="0" w:after="283"/>
              <w:jc w:val="left"/>
              <w:rPr/>
            </w:pPr>
            <w:r>
              <w:rPr/>
              <w:t>COMMON</w:t>
            </w:r>
          </w:p>
        </w:tc>
        <w:tc>
          <w:tcPr>
            <w:tcW w:w="908" w:type="dxa"/>
            <w:tcBorders/>
            <w:vAlign w:val="center"/>
          </w:tcPr>
          <w:p>
            <w:pPr>
              <w:pStyle w:val="TableContents"/>
              <w:bidi w:val="0"/>
              <w:spacing w:before="0" w:after="283"/>
              <w:jc w:val="left"/>
              <w:rPr/>
            </w:pPr>
            <w:r>
              <w:rPr/>
              <w:t>09/11/2026</w:t>
            </w:r>
          </w:p>
        </w:tc>
        <w:tc>
          <w:tcPr>
            <w:tcW w:w="1513" w:type="dxa"/>
            <w:tcBorders/>
            <w:vAlign w:val="center"/>
          </w:tcPr>
          <w:p>
            <w:pPr>
              <w:pStyle w:val="TableContents"/>
              <w:bidi w:val="0"/>
              <w:spacing w:before="0" w:after="283"/>
              <w:jc w:val="left"/>
              <w:rPr/>
            </w:pPr>
            <w:r>
              <w:rPr/>
              <w:t>19125</w:t>
            </w:r>
          </w:p>
        </w:tc>
        <w:tc>
          <w:tcPr>
            <w:tcW w:w="1789" w:type="dxa"/>
            <w:tcBorders/>
            <w:vAlign w:val="center"/>
          </w:tcPr>
          <w:p>
            <w:pPr>
              <w:pStyle w:val="TableContents"/>
              <w:bidi w:val="0"/>
              <w:spacing w:before="0" w:after="283"/>
              <w:jc w:val="left"/>
              <w:rPr/>
            </w:pPr>
            <w:r>
              <w:rPr/>
              <w:t>2425816.91</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3341"/>
        <w:gridCol w:w="6864"/>
      </w:tblGrid>
      <w:tr>
        <w:trPr/>
        <w:tc>
          <w:tcPr>
            <w:tcW w:w="3341" w:type="dxa"/>
            <w:tcBorders/>
            <w:vAlign w:val="center"/>
          </w:tcPr>
          <w:p>
            <w:pPr>
              <w:pStyle w:val="TableContents"/>
              <w:bidi w:val="0"/>
              <w:spacing w:before="0" w:after="283"/>
              <w:jc w:val="left"/>
              <w:rPr/>
            </w:pPr>
            <w:r>
              <w:rPr/>
              <w:t>Remarks</w:t>
            </w:r>
          </w:p>
        </w:tc>
        <w:tc>
          <w:tcPr>
            <w:tcW w:w="6864" w:type="dxa"/>
            <w:tcBorders/>
            <w:vAlign w:val="center"/>
          </w:tcPr>
          <w:p>
            <w:pPr>
              <w:pStyle w:val="TableContents"/>
              <w:bidi w:val="0"/>
              <w:spacing w:before="0" w:after="283"/>
              <w:jc w:val="left"/>
              <w:rPr>
                <w:sz w:val="4"/>
                <w:szCs w:val="4"/>
              </w:rPr>
            </w:pPr>
            <w:r>
              <w:rPr>
                <w:sz w:val="4"/>
                <w:szCs w:val="4"/>
              </w:rPr>
            </w:r>
          </w:p>
        </w:tc>
      </w:tr>
      <w:tr>
        <w:trPr/>
        <w:tc>
          <w:tcPr>
            <w:tcW w:w="3341" w:type="dxa"/>
            <w:tcBorders/>
            <w:vAlign w:val="center"/>
          </w:tcPr>
          <w:p>
            <w:pPr>
              <w:pStyle w:val="TableContents"/>
              <w:bidi w:val="0"/>
              <w:spacing w:before="0" w:after="283"/>
              <w:jc w:val="left"/>
              <w:rPr/>
            </w:pPr>
            <w:r>
              <w:rPr/>
              <w:t>Date of Notice</w:t>
            </w:r>
          </w:p>
        </w:tc>
        <w:tc>
          <w:tcPr>
            <w:tcW w:w="6864" w:type="dxa"/>
            <w:tcBorders/>
            <w:vAlign w:val="center"/>
          </w:tcPr>
          <w:p>
            <w:pPr>
              <w:pStyle w:val="TableContents"/>
              <w:bidi w:val="0"/>
              <w:spacing w:before="0" w:after="0"/>
              <w:jc w:val="left"/>
              <w:rPr/>
            </w:pPr>
            <w:r>
              <w:rPr/>
              <w:t>09/14/2026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3341" w:type="dxa"/>
            <w:tcBorders/>
            <w:vAlign w:val="center"/>
          </w:tcPr>
          <w:p>
            <w:pPr>
              <w:pStyle w:val="TableContents"/>
              <w:bidi w:val="0"/>
              <w:spacing w:before="0" w:after="283"/>
              <w:jc w:val="left"/>
              <w:rPr/>
            </w:pPr>
            <w:r>
              <w:rPr/>
              <w:t>Signature</w:t>
            </w:r>
          </w:p>
        </w:tc>
        <w:tc>
          <w:tcPr>
            <w:tcW w:w="6864" w:type="dxa"/>
            <w:tcBorders/>
            <w:vAlign w:val="center"/>
          </w:tcPr>
          <w:p>
            <w:pPr>
              <w:pStyle w:val="TableContents"/>
              <w:bidi w:val="0"/>
              <w:spacing w:before="0" w:after="0"/>
              <w:jc w:val="left"/>
              <w:rPr/>
            </w:pPr>
            <w:r>
              <w:rPr/>
              <w:t>/S/ JEFFREY LORBERBAUM</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659</Words>
  <Characters>3339</Characters>
  <CharactersWithSpaces>3936</CharactersWithSpaces>
  <Paragraphs>100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