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0001271373</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6"/>
              </w:rPr>
              <w:t>MOHAWK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001-13697</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160 S INDUSTRIAL BLVD</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PO BOX 12069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CALHOUN</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30701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706-624-2032</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HELEN SUZANNE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TD Securities (USA) LLC</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 Park Ave, 20th Floor</w:t>
            </w:r>
          </w:p>
        </w:tc>
        <w:tc>
          <w:tcPr>
            <w:tcW w:w="122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450043.31</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67740000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02/29/2012</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Company</w:t>
            </w:r>
          </w:p>
        </w:tc>
        <w:tc>
          <w:tcPr>
            <w:tcW w:w="210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Mohawk</w:t>
            </w:r>
          </w:p>
        </w:tc>
        <w:tc>
          <w:tcPr>
            <w:tcW w:w="208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395202</w:t>
            </w:r>
          </w:p>
        </w:tc>
        <w:tc>
          <w:tcPr>
            <w:tcW w:w="25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02/29/2012 Free Receive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Disbursement</w:t>
            </w:r>
          </w:p>
        </w:tc>
        <w:tc>
          <w:tcPr>
            <w:tcW w:w="210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G30701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FAM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460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LORBERBAUM PAST S HELEN</w:t>
      </w:r>
    </w:p>
    <w:p>
      <w:pPr>
        <w:spacing w:after="0" w:line="14" w:lineRule="exact"/>
        <w:rPr>
          <w:sz w:val="20"/>
          <w:szCs w:val="20"/>
          <w:color w:val="auto"/>
        </w:rPr>
      </w:pPr>
    </w:p>
    <w:p>
      <w:pPr>
        <w:ind w:left="40" w:right="1920"/>
        <w:spacing w:after="0"/>
        <w:rPr>
          <w:sz w:val="20"/>
          <w:szCs w:val="20"/>
          <w:color w:val="auto"/>
        </w:rPr>
      </w:pPr>
      <w:r>
        <w:rPr>
          <w:rFonts w:ascii="Times New Roman" w:cs="Times New Roman" w:eastAsia="Times New Roman" w:hAnsi="Times New Roman"/>
          <w:sz w:val="39"/>
          <w:szCs w:val="39"/>
          <w:color w:val="auto"/>
          <w:vertAlign w:val="superscript"/>
        </w:rPr>
        <w:t>CUST</w:t>
      </w:r>
      <w:r>
        <w:rPr>
          <w:rFonts w:ascii="Times New Roman" w:cs="Times New Roman" w:eastAsia="Times New Roman" w:hAnsi="Times New Roman"/>
          <w:sz w:val="20"/>
          <w:szCs w:val="20"/>
          <w:color w:val="auto"/>
        </w:rPr>
        <w:t xml:space="preserve"> COMMON 160 S. INDUSTRIAL BLVD S.W.</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CALHOUN  GA  30701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08/04/2026 7000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920571.33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08/17/2026 1000</w:t>
      </w:r>
      <w:r>
        <w:rPr>
          <w:sz w:val="20"/>
          <w:szCs w:val="20"/>
          <w:color w:val="auto"/>
        </w:rPr>
        <w:tab/>
      </w:r>
      <w:r>
        <w:rPr>
          <w:rFonts w:ascii="Times New Roman" w:cs="Times New Roman" w:eastAsia="Times New Roman" w:hAnsi="Times New Roman"/>
          <w:sz w:val="21"/>
          <w:szCs w:val="21"/>
          <w:color w:val="auto"/>
        </w:rPr>
        <w:t>139471.52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09/21/2026 800</w:t>
      </w:r>
      <w:r>
        <w:rPr>
          <w:sz w:val="20"/>
          <w:szCs w:val="20"/>
          <w:color w:val="auto"/>
        </w:rPr>
        <w:tab/>
      </w:r>
      <w:r>
        <w:rPr>
          <w:rFonts w:ascii="Times New Roman" w:cs="Times New Roman" w:eastAsia="Times New Roman" w:hAnsi="Times New Roman"/>
          <w:sz w:val="21"/>
          <w:szCs w:val="21"/>
          <w:color w:val="auto"/>
        </w:rPr>
        <w:t>100485.68</w:t>
      </w:r>
    </w:p>
    <w:p>
      <w:pPr>
        <w:spacing w:after="0" w:line="588"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11/02/2026</w:t>
            </w:r>
          </w:p>
        </w:tc>
      </w:tr>
      <w:tr>
        <w:trPr>
          <w:trHeight w:val="297"/>
        </w:trPr>
        <w:tc>
          <w:tcPr>
            <w:tcW w:w="2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SUZANNE L HELEN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2026-11-02T16:06:07Z</dcterms:created>
  <dcterms:modified xsi:type="dcterms:W3CDTF">2026-11-02T16:06:07Z</dcterms:modified>
</cp:coreProperties>
</file>